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0D" w:rsidRDefault="00500E0D" w:rsidP="00500E0D">
      <w:pPr>
        <w:jc w:val="center"/>
      </w:pPr>
      <w:r w:rsidRPr="006255C6">
        <w:rPr>
          <w:noProof/>
        </w:rPr>
        <w:drawing>
          <wp:inline distT="0" distB="0" distL="0" distR="0">
            <wp:extent cx="485775" cy="6000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E0D" w:rsidRPr="000932DF" w:rsidRDefault="00500E0D" w:rsidP="00500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2DF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00E0D" w:rsidRPr="000932DF" w:rsidRDefault="00500E0D" w:rsidP="00500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2DF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500E0D" w:rsidRPr="000932DF" w:rsidRDefault="00500E0D" w:rsidP="00500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2DF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500E0D" w:rsidRPr="000932DF" w:rsidRDefault="00500E0D" w:rsidP="00500E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2DF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0932DF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0932DF">
        <w:rPr>
          <w:rFonts w:ascii="Times New Roman" w:hAnsi="Times New Roman" w:cs="Times New Roman"/>
          <w:b/>
          <w:sz w:val="32"/>
          <w:szCs w:val="32"/>
        </w:rPr>
        <w:t xml:space="preserve">  Г О Л О В А</w:t>
      </w:r>
    </w:p>
    <w:p w:rsidR="00500E0D" w:rsidRPr="000932DF" w:rsidRDefault="00500E0D" w:rsidP="00500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E0D" w:rsidRPr="000932DF" w:rsidRDefault="00500E0D" w:rsidP="00500E0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32DF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0932DF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0932DF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500E0D" w:rsidRPr="000932DF" w:rsidRDefault="00500E0D" w:rsidP="00500E0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00E0D" w:rsidRPr="00181F7B" w:rsidRDefault="00500E0D" w:rsidP="00500E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32DF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0932DF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1F7B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1F7B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932DF">
        <w:rPr>
          <w:rFonts w:ascii="Times New Roman" w:hAnsi="Times New Roman" w:cs="Times New Roman"/>
          <w:sz w:val="28"/>
          <w:szCs w:val="28"/>
        </w:rPr>
        <w:t xml:space="preserve"> р.</w:t>
      </w:r>
      <w:r w:rsidRPr="000932DF">
        <w:rPr>
          <w:rFonts w:ascii="Times New Roman" w:hAnsi="Times New Roman" w:cs="Times New Roman"/>
          <w:sz w:val="28"/>
          <w:szCs w:val="28"/>
        </w:rPr>
        <w:tab/>
      </w:r>
      <w:r w:rsidRPr="000932D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1F7B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Pr="00181F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1F7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81F7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181F7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81F7B" w:rsidRPr="00181F7B">
        <w:rPr>
          <w:rFonts w:ascii="Times New Roman" w:hAnsi="Times New Roman" w:cs="Times New Roman"/>
          <w:sz w:val="28"/>
          <w:szCs w:val="28"/>
          <w:lang w:val="uk-UA"/>
        </w:rPr>
        <w:t>273</w:t>
      </w:r>
    </w:p>
    <w:p w:rsidR="00E80021" w:rsidRPr="004346AB" w:rsidRDefault="00E80021" w:rsidP="00E80021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80021" w:rsidRPr="0024734E" w:rsidRDefault="00E80021" w:rsidP="00E8002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24734E">
        <w:rPr>
          <w:rFonts w:ascii="Times New Roman" w:hAnsi="Times New Roman"/>
          <w:b/>
          <w:sz w:val="28"/>
          <w:szCs w:val="28"/>
          <w:lang w:val="uk-UA"/>
        </w:rPr>
        <w:t>Про оголошення</w:t>
      </w:r>
      <w:r w:rsidR="0024734E" w:rsidRPr="0024734E">
        <w:rPr>
          <w:rFonts w:ascii="Times New Roman" w:hAnsi="Times New Roman"/>
          <w:b/>
          <w:sz w:val="28"/>
          <w:szCs w:val="28"/>
          <w:lang w:val="uk-UA"/>
        </w:rPr>
        <w:t xml:space="preserve"> Днів жалоби</w:t>
      </w:r>
    </w:p>
    <w:p w:rsidR="0024734E" w:rsidRDefault="0024734E" w:rsidP="00E80021">
      <w:pPr>
        <w:pStyle w:val="a3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4734E">
        <w:rPr>
          <w:rFonts w:ascii="Times New Roman" w:hAnsi="Times New Roman"/>
          <w:b/>
          <w:color w:val="000000"/>
          <w:sz w:val="28"/>
          <w:szCs w:val="28"/>
          <w:lang w:val="uk-UA"/>
        </w:rPr>
        <w:t>на території Ніжинської міської</w:t>
      </w:r>
    </w:p>
    <w:p w:rsidR="00E80021" w:rsidRPr="0024734E" w:rsidRDefault="0024734E" w:rsidP="00E8002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24734E">
        <w:rPr>
          <w:rFonts w:ascii="Times New Roman" w:hAnsi="Times New Roman"/>
          <w:b/>
          <w:color w:val="000000"/>
          <w:sz w:val="28"/>
          <w:szCs w:val="28"/>
          <w:lang w:val="uk-UA"/>
        </w:rPr>
        <w:t>об’єднаної територіальної громади</w:t>
      </w:r>
      <w:r w:rsidR="00E80021" w:rsidRPr="0024734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80021" w:rsidRPr="004346AB" w:rsidRDefault="00E80021" w:rsidP="00E8002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80021" w:rsidRPr="004346AB" w:rsidRDefault="00E80021" w:rsidP="00E8002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346AB">
        <w:rPr>
          <w:sz w:val="28"/>
          <w:szCs w:val="28"/>
          <w:lang w:val="uk-UA"/>
        </w:rPr>
        <w:t>Відповідно до статей 42, 59, 73 Закону України «Про місцеве самоврядування в Україні», у</w:t>
      </w:r>
      <w:r w:rsidRPr="004346AB">
        <w:rPr>
          <w:color w:val="000000"/>
          <w:sz w:val="28"/>
          <w:szCs w:val="28"/>
          <w:lang w:val="uk-UA"/>
        </w:rPr>
        <w:t xml:space="preserve"> зв'язку із трагічно</w:t>
      </w:r>
      <w:r w:rsidR="001D5301" w:rsidRPr="004346AB">
        <w:rPr>
          <w:color w:val="000000"/>
          <w:sz w:val="28"/>
          <w:szCs w:val="28"/>
          <w:lang w:val="uk-UA"/>
        </w:rPr>
        <w:t>ю</w:t>
      </w:r>
      <w:r w:rsidRPr="004346AB">
        <w:rPr>
          <w:color w:val="000000"/>
          <w:sz w:val="28"/>
          <w:szCs w:val="28"/>
          <w:lang w:val="uk-UA"/>
        </w:rPr>
        <w:t xml:space="preserve"> </w:t>
      </w:r>
      <w:r w:rsidR="001D5301" w:rsidRPr="004346AB">
        <w:rPr>
          <w:color w:val="000000"/>
          <w:sz w:val="28"/>
          <w:szCs w:val="28"/>
          <w:lang w:val="uk-UA"/>
        </w:rPr>
        <w:t xml:space="preserve">загибеллю </w:t>
      </w:r>
      <w:r w:rsidRPr="004346AB">
        <w:rPr>
          <w:color w:val="000000"/>
          <w:sz w:val="28"/>
          <w:szCs w:val="28"/>
          <w:lang w:val="uk-UA"/>
        </w:rPr>
        <w:t>під час захисту незалежності, суверенітету і територіальної цілісності України</w:t>
      </w:r>
      <w:r w:rsidRPr="004346AB">
        <w:rPr>
          <w:sz w:val="28"/>
          <w:szCs w:val="28"/>
          <w:lang w:val="uk-UA"/>
        </w:rPr>
        <w:t xml:space="preserve"> у </w:t>
      </w:r>
      <w:r w:rsidR="001D5301" w:rsidRPr="004346AB">
        <w:rPr>
          <w:sz w:val="28"/>
          <w:szCs w:val="28"/>
          <w:lang w:val="uk-UA"/>
        </w:rPr>
        <w:t xml:space="preserve">зоні </w:t>
      </w:r>
      <w:r w:rsidR="00513EF2" w:rsidRPr="004346AB">
        <w:rPr>
          <w:sz w:val="28"/>
          <w:szCs w:val="28"/>
          <w:lang w:val="uk-UA"/>
        </w:rPr>
        <w:t xml:space="preserve">проведення Операції Об’єднаних Сил жителя міста Ніжина – </w:t>
      </w:r>
      <w:r w:rsidR="001D5301" w:rsidRPr="004346AB">
        <w:rPr>
          <w:sz w:val="28"/>
          <w:szCs w:val="28"/>
          <w:lang w:val="uk-UA"/>
        </w:rPr>
        <w:t>старшини</w:t>
      </w:r>
      <w:r w:rsidRPr="004346AB">
        <w:rPr>
          <w:color w:val="000000"/>
          <w:sz w:val="28"/>
          <w:szCs w:val="28"/>
          <w:lang w:val="uk-UA"/>
        </w:rPr>
        <w:t xml:space="preserve"> </w:t>
      </w:r>
      <w:r w:rsidR="001D5301" w:rsidRPr="004346AB">
        <w:rPr>
          <w:color w:val="000000"/>
          <w:sz w:val="28"/>
          <w:szCs w:val="28"/>
          <w:lang w:val="uk-UA"/>
        </w:rPr>
        <w:t xml:space="preserve">2-ї гаубичної артилерійської батареї </w:t>
      </w:r>
      <w:r w:rsidR="00513EF2" w:rsidRPr="004346AB">
        <w:rPr>
          <w:color w:val="000000"/>
          <w:sz w:val="28"/>
          <w:szCs w:val="28"/>
          <w:lang w:val="uk-UA"/>
        </w:rPr>
        <w:t xml:space="preserve">Національної гвардії України </w:t>
      </w:r>
      <w:proofErr w:type="spellStart"/>
      <w:r w:rsidR="001D5301" w:rsidRPr="004346AB">
        <w:rPr>
          <w:sz w:val="28"/>
          <w:szCs w:val="28"/>
          <w:lang w:val="uk-UA"/>
        </w:rPr>
        <w:t>Антиков</w:t>
      </w:r>
      <w:r w:rsidR="00947935" w:rsidRPr="004346AB">
        <w:rPr>
          <w:sz w:val="28"/>
          <w:szCs w:val="28"/>
          <w:lang w:val="uk-UA"/>
        </w:rPr>
        <w:t>а</w:t>
      </w:r>
      <w:proofErr w:type="spellEnd"/>
      <w:r w:rsidR="00947935" w:rsidRPr="004346AB">
        <w:rPr>
          <w:sz w:val="28"/>
          <w:szCs w:val="28"/>
          <w:lang w:val="uk-UA"/>
        </w:rPr>
        <w:t xml:space="preserve"> Дмитра Миколайовича</w:t>
      </w:r>
      <w:r w:rsidRPr="004346AB">
        <w:rPr>
          <w:sz w:val="28"/>
          <w:szCs w:val="28"/>
          <w:lang w:val="uk-UA"/>
        </w:rPr>
        <w:t xml:space="preserve">, </w:t>
      </w:r>
      <w:r w:rsidRPr="004346AB">
        <w:rPr>
          <w:color w:val="000000"/>
          <w:sz w:val="28"/>
          <w:szCs w:val="28"/>
          <w:lang w:val="uk-UA"/>
        </w:rPr>
        <w:t>з метою належного вшанування пам’яті загиблого героя:</w:t>
      </w:r>
    </w:p>
    <w:p w:rsidR="00E80021" w:rsidRPr="004346AB" w:rsidRDefault="00B36E48" w:rsidP="00E8002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346AB">
        <w:rPr>
          <w:color w:val="000000"/>
          <w:sz w:val="28"/>
          <w:szCs w:val="28"/>
          <w:lang w:val="uk-UA"/>
        </w:rPr>
        <w:t>1.</w:t>
      </w:r>
      <w:r w:rsidR="00E80021" w:rsidRPr="004346AB">
        <w:rPr>
          <w:color w:val="000000"/>
          <w:sz w:val="28"/>
          <w:szCs w:val="28"/>
          <w:lang w:val="uk-UA"/>
        </w:rPr>
        <w:t xml:space="preserve">Оголосити </w:t>
      </w:r>
      <w:r w:rsidR="00722159" w:rsidRPr="004346AB">
        <w:rPr>
          <w:color w:val="000000"/>
          <w:sz w:val="28"/>
          <w:szCs w:val="28"/>
          <w:lang w:val="uk-UA"/>
        </w:rPr>
        <w:t xml:space="preserve">на території Ніжинської міської об’єднаної територіальної              </w:t>
      </w:r>
      <w:r w:rsidR="00B86624" w:rsidRPr="004346AB">
        <w:rPr>
          <w:color w:val="000000"/>
          <w:sz w:val="28"/>
          <w:szCs w:val="28"/>
          <w:lang w:val="uk-UA"/>
        </w:rPr>
        <w:t xml:space="preserve">громади </w:t>
      </w:r>
      <w:r w:rsidR="00947935" w:rsidRPr="004346AB">
        <w:rPr>
          <w:color w:val="000000"/>
          <w:sz w:val="28"/>
          <w:szCs w:val="28"/>
          <w:lang w:val="uk-UA"/>
        </w:rPr>
        <w:t>24, 25 та 26 жовтня</w:t>
      </w:r>
      <w:r w:rsidR="00722159" w:rsidRPr="004346AB">
        <w:rPr>
          <w:color w:val="000000"/>
          <w:sz w:val="28"/>
          <w:szCs w:val="28"/>
          <w:lang w:val="uk-UA"/>
        </w:rPr>
        <w:t xml:space="preserve"> </w:t>
      </w:r>
      <w:r w:rsidR="00E80021" w:rsidRPr="004346AB">
        <w:rPr>
          <w:color w:val="000000"/>
          <w:sz w:val="28"/>
          <w:szCs w:val="28"/>
          <w:lang w:val="uk-UA"/>
        </w:rPr>
        <w:t>201</w:t>
      </w:r>
      <w:r w:rsidR="00947935" w:rsidRPr="004346AB">
        <w:rPr>
          <w:color w:val="000000"/>
          <w:sz w:val="28"/>
          <w:szCs w:val="28"/>
          <w:lang w:val="uk-UA"/>
        </w:rPr>
        <w:t>9</w:t>
      </w:r>
      <w:r w:rsidR="00E80021" w:rsidRPr="004346AB">
        <w:rPr>
          <w:color w:val="000000"/>
          <w:sz w:val="28"/>
          <w:szCs w:val="28"/>
          <w:lang w:val="uk-UA"/>
        </w:rPr>
        <w:t xml:space="preserve"> року </w:t>
      </w:r>
      <w:r w:rsidR="00E80021" w:rsidRPr="004346AB">
        <w:rPr>
          <w:b/>
          <w:color w:val="000000"/>
          <w:sz w:val="28"/>
          <w:szCs w:val="28"/>
          <w:lang w:val="uk-UA"/>
        </w:rPr>
        <w:t>Дн</w:t>
      </w:r>
      <w:r w:rsidR="00947935" w:rsidRPr="004346AB">
        <w:rPr>
          <w:b/>
          <w:color w:val="000000"/>
          <w:sz w:val="28"/>
          <w:szCs w:val="28"/>
          <w:lang w:val="uk-UA"/>
        </w:rPr>
        <w:t>ями</w:t>
      </w:r>
      <w:r w:rsidR="00E80021" w:rsidRPr="004346AB">
        <w:rPr>
          <w:b/>
          <w:color w:val="000000"/>
          <w:sz w:val="28"/>
          <w:szCs w:val="28"/>
          <w:lang w:val="uk-UA"/>
        </w:rPr>
        <w:t xml:space="preserve"> жалоби</w:t>
      </w:r>
      <w:r w:rsidR="00E80021" w:rsidRPr="004346AB">
        <w:rPr>
          <w:color w:val="000000"/>
          <w:sz w:val="28"/>
          <w:szCs w:val="28"/>
          <w:lang w:val="uk-UA"/>
        </w:rPr>
        <w:t>.</w:t>
      </w:r>
    </w:p>
    <w:p w:rsidR="00E80021" w:rsidRPr="004346AB" w:rsidRDefault="00B36E48" w:rsidP="00E8002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0" w:name="n6"/>
      <w:bookmarkEnd w:id="0"/>
      <w:r w:rsidRPr="004346AB">
        <w:rPr>
          <w:color w:val="000000"/>
          <w:sz w:val="28"/>
          <w:szCs w:val="28"/>
        </w:rPr>
        <w:t>2.</w:t>
      </w:r>
      <w:r w:rsidR="00E80021" w:rsidRPr="004346AB">
        <w:rPr>
          <w:color w:val="000000"/>
          <w:sz w:val="28"/>
          <w:szCs w:val="28"/>
        </w:rPr>
        <w:t xml:space="preserve">У </w:t>
      </w:r>
      <w:r w:rsidR="00E80021" w:rsidRPr="004346AB">
        <w:rPr>
          <w:color w:val="000000"/>
          <w:sz w:val="28"/>
          <w:szCs w:val="28"/>
          <w:lang w:val="uk-UA"/>
        </w:rPr>
        <w:t>Д</w:t>
      </w:r>
      <w:r w:rsidR="00947935" w:rsidRPr="004346AB">
        <w:rPr>
          <w:color w:val="000000"/>
          <w:sz w:val="28"/>
          <w:szCs w:val="28"/>
          <w:lang w:val="uk-UA"/>
        </w:rPr>
        <w:t>ні</w:t>
      </w:r>
      <w:r w:rsidR="00E80021" w:rsidRPr="004346AB">
        <w:rPr>
          <w:color w:val="000000"/>
          <w:sz w:val="28"/>
          <w:szCs w:val="28"/>
        </w:rPr>
        <w:t xml:space="preserve"> </w:t>
      </w:r>
      <w:proofErr w:type="spellStart"/>
      <w:r w:rsidR="00E80021" w:rsidRPr="004346AB">
        <w:rPr>
          <w:color w:val="000000"/>
          <w:sz w:val="28"/>
          <w:szCs w:val="28"/>
        </w:rPr>
        <w:t>жалоби</w:t>
      </w:r>
      <w:proofErr w:type="spellEnd"/>
      <w:r w:rsidR="00E80021" w:rsidRPr="004346AB">
        <w:rPr>
          <w:color w:val="000000"/>
          <w:sz w:val="28"/>
          <w:szCs w:val="28"/>
        </w:rPr>
        <w:t xml:space="preserve"> на </w:t>
      </w:r>
      <w:proofErr w:type="spellStart"/>
      <w:r w:rsidR="00E80021" w:rsidRPr="004346AB">
        <w:rPr>
          <w:color w:val="000000"/>
          <w:sz w:val="28"/>
          <w:szCs w:val="28"/>
        </w:rPr>
        <w:t>території</w:t>
      </w:r>
      <w:proofErr w:type="spellEnd"/>
      <w:r w:rsidR="00E80021" w:rsidRPr="004346AB">
        <w:rPr>
          <w:color w:val="000000"/>
          <w:sz w:val="28"/>
          <w:szCs w:val="28"/>
        </w:rPr>
        <w:t xml:space="preserve"> </w:t>
      </w:r>
      <w:r w:rsidR="00947935" w:rsidRPr="004346AB">
        <w:rPr>
          <w:color w:val="000000"/>
          <w:sz w:val="28"/>
          <w:szCs w:val="28"/>
          <w:lang w:val="uk-UA"/>
        </w:rPr>
        <w:t>Ніжинської міської об’єднаної територіальної громади</w:t>
      </w:r>
      <w:r w:rsidR="00E80021" w:rsidRPr="004346AB">
        <w:rPr>
          <w:color w:val="000000"/>
          <w:sz w:val="28"/>
          <w:szCs w:val="28"/>
        </w:rPr>
        <w:t>:</w:t>
      </w:r>
    </w:p>
    <w:p w:rsidR="00E80021" w:rsidRPr="004346AB" w:rsidRDefault="00B86624" w:rsidP="00E8002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" w:name="n7"/>
      <w:bookmarkEnd w:id="1"/>
      <w:r w:rsidRPr="004346AB">
        <w:rPr>
          <w:color w:val="000000"/>
          <w:sz w:val="28"/>
          <w:szCs w:val="28"/>
          <w:lang w:val="uk-UA"/>
        </w:rPr>
        <w:t>2.1.</w:t>
      </w:r>
      <w:r w:rsidR="00E80021" w:rsidRPr="004346AB">
        <w:rPr>
          <w:color w:val="000000"/>
          <w:sz w:val="28"/>
          <w:szCs w:val="28"/>
          <w:lang w:val="uk-UA"/>
        </w:rPr>
        <w:t xml:space="preserve">вшанувати пам'ять героїчно загиблого військовослужбовця </w:t>
      </w:r>
      <w:r w:rsidR="00B36E48" w:rsidRPr="004346AB">
        <w:rPr>
          <w:color w:val="000000"/>
          <w:sz w:val="28"/>
          <w:szCs w:val="28"/>
          <w:lang w:val="uk-UA"/>
        </w:rPr>
        <w:t xml:space="preserve">Національної </w:t>
      </w:r>
      <w:r w:rsidR="00265C78" w:rsidRPr="004346AB">
        <w:rPr>
          <w:color w:val="000000"/>
          <w:sz w:val="28"/>
          <w:szCs w:val="28"/>
          <w:lang w:val="uk-UA"/>
        </w:rPr>
        <w:t>г</w:t>
      </w:r>
      <w:r w:rsidR="00B36E48" w:rsidRPr="004346AB">
        <w:rPr>
          <w:color w:val="000000"/>
          <w:sz w:val="28"/>
          <w:szCs w:val="28"/>
          <w:lang w:val="uk-UA"/>
        </w:rPr>
        <w:t xml:space="preserve">вардії України </w:t>
      </w:r>
      <w:proofErr w:type="spellStart"/>
      <w:r w:rsidR="00903D70" w:rsidRPr="004346AB">
        <w:rPr>
          <w:color w:val="000000"/>
          <w:sz w:val="28"/>
          <w:szCs w:val="28"/>
          <w:lang w:val="uk-UA"/>
        </w:rPr>
        <w:t>Антикова</w:t>
      </w:r>
      <w:proofErr w:type="spellEnd"/>
      <w:r w:rsidR="00903D70" w:rsidRPr="004346AB">
        <w:rPr>
          <w:color w:val="000000"/>
          <w:sz w:val="28"/>
          <w:szCs w:val="28"/>
          <w:lang w:val="uk-UA"/>
        </w:rPr>
        <w:t xml:space="preserve"> Д. М</w:t>
      </w:r>
      <w:r w:rsidR="00E80021" w:rsidRPr="004346AB">
        <w:rPr>
          <w:color w:val="000000"/>
          <w:sz w:val="28"/>
          <w:szCs w:val="28"/>
          <w:lang w:val="uk-UA"/>
        </w:rPr>
        <w:t xml:space="preserve">. </w:t>
      </w:r>
      <w:r w:rsidR="00490D63">
        <w:rPr>
          <w:color w:val="000000"/>
          <w:sz w:val="28"/>
          <w:szCs w:val="28"/>
          <w:lang w:val="uk-UA"/>
        </w:rPr>
        <w:t>хвилиною мовчання;</w:t>
      </w:r>
    </w:p>
    <w:p w:rsidR="00E80021" w:rsidRPr="004346AB" w:rsidRDefault="00E80021" w:rsidP="00E8002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346AB">
        <w:rPr>
          <w:color w:val="000000"/>
          <w:sz w:val="28"/>
          <w:szCs w:val="28"/>
          <w:lang w:val="uk-UA"/>
        </w:rPr>
        <w:t>2.</w:t>
      </w:r>
      <w:r w:rsidR="00903D70" w:rsidRPr="004346AB">
        <w:rPr>
          <w:color w:val="000000"/>
          <w:sz w:val="28"/>
          <w:szCs w:val="28"/>
          <w:lang w:val="uk-UA"/>
        </w:rPr>
        <w:t>2</w:t>
      </w:r>
      <w:r w:rsidRPr="004346AB">
        <w:rPr>
          <w:color w:val="000000"/>
          <w:sz w:val="28"/>
          <w:szCs w:val="28"/>
          <w:lang w:val="uk-UA"/>
        </w:rPr>
        <w:t>.</w:t>
      </w:r>
      <w:bookmarkStart w:id="2" w:name="n8"/>
      <w:bookmarkEnd w:id="2"/>
      <w:r w:rsidRPr="004346AB">
        <w:rPr>
          <w:color w:val="000000"/>
          <w:sz w:val="28"/>
          <w:szCs w:val="28"/>
          <w:lang w:val="uk-UA"/>
        </w:rPr>
        <w:t>приспустити Державний Прапор України на</w:t>
      </w:r>
      <w:r w:rsidR="00B86624" w:rsidRPr="004346AB">
        <w:rPr>
          <w:color w:val="000000"/>
          <w:sz w:val="28"/>
          <w:szCs w:val="28"/>
          <w:lang w:val="uk-UA"/>
        </w:rPr>
        <w:t xml:space="preserve"> адміністративних будівлях</w:t>
      </w:r>
      <w:r w:rsidRPr="004346AB">
        <w:rPr>
          <w:color w:val="000000"/>
          <w:sz w:val="28"/>
          <w:szCs w:val="28"/>
          <w:lang w:val="uk-UA"/>
        </w:rPr>
        <w:t xml:space="preserve"> </w:t>
      </w:r>
      <w:r w:rsidR="00B86624" w:rsidRPr="004346AB">
        <w:rPr>
          <w:color w:val="000000"/>
          <w:sz w:val="28"/>
          <w:szCs w:val="28"/>
          <w:lang w:val="uk-UA"/>
        </w:rPr>
        <w:t xml:space="preserve">                   </w:t>
      </w:r>
      <w:r w:rsidRPr="004346AB">
        <w:rPr>
          <w:color w:val="000000"/>
          <w:sz w:val="28"/>
          <w:szCs w:val="28"/>
          <w:lang w:val="uk-UA"/>
        </w:rPr>
        <w:t xml:space="preserve">і спорудах </w:t>
      </w:r>
      <w:r w:rsidR="00B64850" w:rsidRPr="004346AB">
        <w:rPr>
          <w:color w:val="000000"/>
          <w:sz w:val="28"/>
          <w:szCs w:val="28"/>
          <w:lang w:val="uk-UA"/>
        </w:rPr>
        <w:t>Ніжинської міської об’єднаної територіальної громади</w:t>
      </w:r>
      <w:r w:rsidRPr="004346AB">
        <w:rPr>
          <w:color w:val="000000"/>
          <w:sz w:val="28"/>
          <w:szCs w:val="28"/>
          <w:lang w:val="uk-UA"/>
        </w:rPr>
        <w:t>, підприємств, установ, закладів та організацій комунальної форми власності;</w:t>
      </w:r>
    </w:p>
    <w:p w:rsidR="00E80021" w:rsidRPr="004346AB" w:rsidRDefault="00E80021" w:rsidP="00E8002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346AB">
        <w:rPr>
          <w:color w:val="000000"/>
          <w:sz w:val="28"/>
          <w:szCs w:val="28"/>
          <w:lang w:val="uk-UA"/>
        </w:rPr>
        <w:t>2.</w:t>
      </w:r>
      <w:r w:rsidR="00903D70" w:rsidRPr="004346AB">
        <w:rPr>
          <w:color w:val="000000"/>
          <w:sz w:val="28"/>
          <w:szCs w:val="28"/>
          <w:lang w:val="uk-UA"/>
        </w:rPr>
        <w:t>3</w:t>
      </w:r>
      <w:r w:rsidR="00B64850" w:rsidRPr="004346AB">
        <w:rPr>
          <w:color w:val="000000"/>
          <w:sz w:val="28"/>
          <w:szCs w:val="28"/>
          <w:lang w:val="uk-UA"/>
        </w:rPr>
        <w:t>.</w:t>
      </w:r>
      <w:r w:rsidRPr="004346AB">
        <w:rPr>
          <w:color w:val="000000"/>
          <w:sz w:val="28"/>
          <w:szCs w:val="28"/>
          <w:lang w:val="uk-UA"/>
        </w:rPr>
        <w:t>рекомендувати керівникам територіальних підрозділів центральних органів виконавчої влади, державних підприємств, установ, закладів                                і організацій, розташованих на території</w:t>
      </w:r>
      <w:r w:rsidR="00903D70" w:rsidRPr="004346AB">
        <w:rPr>
          <w:color w:val="000000"/>
          <w:sz w:val="28"/>
          <w:szCs w:val="28"/>
          <w:lang w:val="uk-UA"/>
        </w:rPr>
        <w:t xml:space="preserve"> Ніжинської міської об’єднаної територіальної громади</w:t>
      </w:r>
      <w:r w:rsidRPr="004346AB">
        <w:rPr>
          <w:color w:val="000000"/>
          <w:sz w:val="28"/>
          <w:szCs w:val="28"/>
          <w:lang w:val="uk-UA"/>
        </w:rPr>
        <w:t xml:space="preserve">, приспустити Державний Прапор України </w:t>
      </w:r>
      <w:r w:rsidR="003627DB" w:rsidRPr="004346AB">
        <w:rPr>
          <w:color w:val="000000"/>
          <w:sz w:val="28"/>
          <w:szCs w:val="28"/>
          <w:lang w:val="uk-UA"/>
        </w:rPr>
        <w:t xml:space="preserve">                               </w:t>
      </w:r>
      <w:r w:rsidRPr="004346AB">
        <w:rPr>
          <w:color w:val="000000"/>
          <w:sz w:val="28"/>
          <w:szCs w:val="28"/>
          <w:lang w:val="uk-UA"/>
        </w:rPr>
        <w:t>на відповідних адміністрати</w:t>
      </w:r>
      <w:r w:rsidR="00B64850" w:rsidRPr="004346AB">
        <w:rPr>
          <w:color w:val="000000"/>
          <w:sz w:val="28"/>
          <w:szCs w:val="28"/>
          <w:lang w:val="uk-UA"/>
        </w:rPr>
        <w:t>вних будівлях</w:t>
      </w:r>
      <w:r w:rsidRPr="004346AB">
        <w:rPr>
          <w:color w:val="000000"/>
          <w:sz w:val="28"/>
          <w:szCs w:val="28"/>
          <w:lang w:val="uk-UA"/>
        </w:rPr>
        <w:t xml:space="preserve"> і спорудах </w:t>
      </w:r>
      <w:r w:rsidR="003627DB" w:rsidRPr="004346AB">
        <w:rPr>
          <w:color w:val="000000"/>
          <w:sz w:val="28"/>
          <w:szCs w:val="28"/>
          <w:lang w:val="uk-UA"/>
        </w:rPr>
        <w:t xml:space="preserve">24, 25 та 26 жовтня                 2019 </w:t>
      </w:r>
      <w:r w:rsidRPr="004346AB">
        <w:rPr>
          <w:color w:val="000000"/>
          <w:sz w:val="28"/>
          <w:szCs w:val="28"/>
          <w:lang w:val="uk-UA"/>
        </w:rPr>
        <w:t>року;</w:t>
      </w:r>
    </w:p>
    <w:p w:rsidR="00E80021" w:rsidRPr="004346AB" w:rsidRDefault="00E80021" w:rsidP="00E8002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" w:name="n9"/>
      <w:bookmarkEnd w:id="3"/>
      <w:r w:rsidRPr="004346AB">
        <w:rPr>
          <w:color w:val="000000"/>
          <w:sz w:val="28"/>
          <w:szCs w:val="28"/>
          <w:lang w:val="uk-UA"/>
        </w:rPr>
        <w:t>2.</w:t>
      </w:r>
      <w:r w:rsidR="003627DB" w:rsidRPr="004346AB">
        <w:rPr>
          <w:color w:val="000000"/>
          <w:sz w:val="28"/>
          <w:szCs w:val="28"/>
          <w:lang w:val="uk-UA"/>
        </w:rPr>
        <w:t>4.</w:t>
      </w:r>
      <w:r w:rsidRPr="004346AB">
        <w:rPr>
          <w:color w:val="000000"/>
          <w:sz w:val="28"/>
          <w:szCs w:val="28"/>
          <w:lang w:val="uk-UA"/>
        </w:rPr>
        <w:t>відмінити (перенести на інший час) розважально-концертні, спортивні, інші культурно-масові заходи місцевого значення, підготовк</w:t>
      </w:r>
      <w:r w:rsidR="003627DB" w:rsidRPr="004346AB">
        <w:rPr>
          <w:color w:val="000000"/>
          <w:sz w:val="28"/>
          <w:szCs w:val="28"/>
          <w:lang w:val="uk-UA"/>
        </w:rPr>
        <w:t>у</w:t>
      </w:r>
      <w:r w:rsidRPr="004346AB">
        <w:rPr>
          <w:color w:val="000000"/>
          <w:sz w:val="28"/>
          <w:szCs w:val="28"/>
          <w:lang w:val="uk-UA"/>
        </w:rPr>
        <w:t xml:space="preserve"> та проведення яких запланован</w:t>
      </w:r>
      <w:r w:rsidR="003627DB" w:rsidRPr="004346AB">
        <w:rPr>
          <w:color w:val="000000"/>
          <w:sz w:val="28"/>
          <w:szCs w:val="28"/>
          <w:lang w:val="uk-UA"/>
        </w:rPr>
        <w:t xml:space="preserve">о на території Ніжинської міської об’єднаної територіальної громади </w:t>
      </w:r>
      <w:r w:rsidR="002A07FF" w:rsidRPr="004346AB">
        <w:rPr>
          <w:color w:val="000000"/>
          <w:sz w:val="28"/>
          <w:szCs w:val="28"/>
          <w:lang w:val="uk-UA"/>
        </w:rPr>
        <w:t>у період з 24 по 26 жовтня</w:t>
      </w:r>
      <w:r w:rsidRPr="004346AB">
        <w:rPr>
          <w:color w:val="000000"/>
          <w:sz w:val="28"/>
          <w:szCs w:val="28"/>
          <w:lang w:val="uk-UA"/>
        </w:rPr>
        <w:t xml:space="preserve"> </w:t>
      </w:r>
      <w:r w:rsidRPr="004346AB">
        <w:rPr>
          <w:rFonts w:ascii="Abyssinica SIL" w:hAnsi="Abyssinica SIL"/>
          <w:color w:val="000000"/>
          <w:sz w:val="28"/>
          <w:szCs w:val="28"/>
          <w:shd w:val="clear" w:color="auto" w:fill="FFFFFF"/>
          <w:lang w:val="uk-UA"/>
        </w:rPr>
        <w:t>201</w:t>
      </w:r>
      <w:r w:rsidR="002A07FF" w:rsidRPr="004346AB">
        <w:rPr>
          <w:rFonts w:ascii="Abyssinica SIL" w:hAnsi="Abyssinica SIL"/>
          <w:color w:val="000000"/>
          <w:sz w:val="28"/>
          <w:szCs w:val="28"/>
          <w:shd w:val="clear" w:color="auto" w:fill="FFFFFF"/>
          <w:lang w:val="uk-UA"/>
        </w:rPr>
        <w:t>9</w:t>
      </w:r>
      <w:r w:rsidRPr="004346AB">
        <w:rPr>
          <w:rFonts w:ascii="Abyssinica SIL" w:hAnsi="Abyssinica SIL"/>
          <w:color w:val="000000"/>
          <w:sz w:val="28"/>
          <w:szCs w:val="28"/>
          <w:shd w:val="clear" w:color="auto" w:fill="FFFFFF"/>
          <w:lang w:val="uk-UA"/>
        </w:rPr>
        <w:t xml:space="preserve"> року</w:t>
      </w:r>
      <w:r w:rsidR="002A07FF" w:rsidRPr="004346AB">
        <w:rPr>
          <w:rFonts w:ascii="Abyssinica SIL" w:hAnsi="Abyssinica SIL"/>
          <w:color w:val="000000"/>
          <w:sz w:val="28"/>
          <w:szCs w:val="28"/>
          <w:shd w:val="clear" w:color="auto" w:fill="FFFFFF"/>
          <w:lang w:val="uk-UA"/>
        </w:rPr>
        <w:t xml:space="preserve"> включно</w:t>
      </w:r>
      <w:r w:rsidRPr="004346AB">
        <w:rPr>
          <w:color w:val="000000"/>
          <w:sz w:val="28"/>
          <w:szCs w:val="28"/>
          <w:lang w:val="uk-UA"/>
        </w:rPr>
        <w:t>.</w:t>
      </w:r>
    </w:p>
    <w:p w:rsidR="00E80021" w:rsidRPr="004346AB" w:rsidRDefault="00E80021" w:rsidP="00E8002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346AB">
        <w:rPr>
          <w:color w:val="000000"/>
          <w:sz w:val="28"/>
          <w:szCs w:val="28"/>
          <w:lang w:val="uk-UA"/>
        </w:rPr>
        <w:t>3. Контроль за виконанням цього розпорядження залишаю за собою.</w:t>
      </w:r>
    </w:p>
    <w:p w:rsidR="00E80021" w:rsidRPr="004346AB" w:rsidRDefault="00E80021" w:rsidP="00E80021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A07FF" w:rsidRPr="004346AB" w:rsidRDefault="002A07FF" w:rsidP="00E80021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80021" w:rsidRPr="004346AB" w:rsidRDefault="00E80021" w:rsidP="00E80021">
      <w:pPr>
        <w:pStyle w:val="a3"/>
        <w:jc w:val="both"/>
        <w:rPr>
          <w:sz w:val="28"/>
          <w:szCs w:val="28"/>
        </w:rPr>
      </w:pPr>
      <w:r w:rsidRPr="004346AB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                </w:t>
      </w:r>
      <w:r w:rsidR="002A07FF" w:rsidRPr="004346AB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4346AB">
        <w:rPr>
          <w:rFonts w:ascii="Times New Roman" w:hAnsi="Times New Roman"/>
          <w:sz w:val="28"/>
          <w:szCs w:val="28"/>
          <w:lang w:val="uk-UA"/>
        </w:rPr>
        <w:t xml:space="preserve">А. В. </w:t>
      </w:r>
      <w:proofErr w:type="spellStart"/>
      <w:r w:rsidRPr="004346AB"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</w:p>
    <w:p w:rsidR="00E80021" w:rsidRPr="004346AB" w:rsidRDefault="00E80021" w:rsidP="00E80021">
      <w:pPr>
        <w:rPr>
          <w:sz w:val="28"/>
          <w:szCs w:val="28"/>
          <w:lang w:val="uk-UA"/>
        </w:rPr>
      </w:pPr>
    </w:p>
    <w:sectPr w:rsidR="00E80021" w:rsidRPr="004346AB" w:rsidSect="004346AB">
      <w:pgSz w:w="11906" w:h="16838"/>
      <w:pgMar w:top="851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byssinica SI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021"/>
    <w:rsid w:val="00181F7B"/>
    <w:rsid w:val="001D5301"/>
    <w:rsid w:val="0024734E"/>
    <w:rsid w:val="00265C78"/>
    <w:rsid w:val="002A07FF"/>
    <w:rsid w:val="003627DB"/>
    <w:rsid w:val="004346AB"/>
    <w:rsid w:val="00490D63"/>
    <w:rsid w:val="00500E0D"/>
    <w:rsid w:val="00513EF2"/>
    <w:rsid w:val="00722159"/>
    <w:rsid w:val="00903D70"/>
    <w:rsid w:val="00947935"/>
    <w:rsid w:val="00B36E48"/>
    <w:rsid w:val="00B64850"/>
    <w:rsid w:val="00B86624"/>
    <w:rsid w:val="00E8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0021"/>
    <w:pPr>
      <w:keepNext/>
      <w:spacing w:after="0" w:line="240" w:lineRule="exact"/>
      <w:jc w:val="center"/>
      <w:outlineLvl w:val="0"/>
    </w:pPr>
    <w:rPr>
      <w:rFonts w:ascii="UkrainianAcademy" w:eastAsia="Times New Roman" w:hAnsi="UkrainianAcademy" w:cs="Times New Roman"/>
      <w:b/>
      <w:spacing w:val="3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021"/>
    <w:rPr>
      <w:rFonts w:ascii="UkrainianAcademy" w:eastAsia="Times New Roman" w:hAnsi="UkrainianAcademy" w:cs="Times New Roman"/>
      <w:b/>
      <w:spacing w:val="30"/>
      <w:sz w:val="28"/>
      <w:szCs w:val="20"/>
      <w:lang w:val="en-US"/>
    </w:rPr>
  </w:style>
  <w:style w:type="paragraph" w:styleId="a3">
    <w:name w:val="No Spacing"/>
    <w:uiPriority w:val="1"/>
    <w:qFormat/>
    <w:rsid w:val="00E8002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vps2">
    <w:name w:val="rvps2"/>
    <w:basedOn w:val="a"/>
    <w:rsid w:val="00E8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2019-10-24T05:48:00Z</cp:lastPrinted>
  <dcterms:created xsi:type="dcterms:W3CDTF">2019-10-24T05:32:00Z</dcterms:created>
  <dcterms:modified xsi:type="dcterms:W3CDTF">2019-10-24T05:49:00Z</dcterms:modified>
</cp:coreProperties>
</file>